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7 мая</w:t>
      </w:r>
      <w:r>
        <w:rPr>
          <w:rFonts w:ascii="Times New Roman" w:eastAsia="Times New Roman" w:hAnsi="Times New Roman" w:cs="Times New Roman"/>
        </w:rPr>
        <w:t xml:space="preserve">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567"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225</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1/2026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CYR" w:eastAsia="Times New Roman CYR" w:hAnsi="Times New Roman CYR" w:cs="Times New Roman CYR"/>
          <w:b/>
          <w:bCs/>
        </w:rPr>
        <w:t>Медведева Олега Ивановича</w:t>
      </w:r>
      <w:r>
        <w:rPr>
          <w:rFonts w:ascii="Times New Roman CYR" w:eastAsia="Times New Roman CYR" w:hAnsi="Times New Roman CYR" w:cs="Times New Roman CYR"/>
          <w:b/>
          <w:bCs/>
        </w:rPr>
        <w:t xml:space="preserve">, </w:t>
      </w:r>
      <w:r>
        <w:rPr>
          <w:rStyle w:val="cat-UserDefinedgrp-34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Медведев О.И</w:t>
      </w:r>
      <w:r>
        <w:rPr>
          <w:rFonts w:ascii="Times New Roman" w:eastAsia="Times New Roman" w:hAnsi="Times New Roman" w:cs="Times New Roman"/>
        </w:rPr>
        <w:t xml:space="preserve">. </w:t>
      </w:r>
      <w:r>
        <w:rPr>
          <w:rFonts w:ascii="Times New Roman" w:eastAsia="Times New Roman" w:hAnsi="Times New Roman" w:cs="Times New Roman"/>
        </w:rPr>
        <w:t>21.02.2026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20</w:t>
      </w:r>
      <w:r>
        <w:rPr>
          <w:rFonts w:ascii="Times New Roman" w:eastAsia="Times New Roman" w:hAnsi="Times New Roman" w:cs="Times New Roman"/>
        </w:rPr>
        <w:t xml:space="preserve"> час. </w:t>
      </w:r>
      <w:r>
        <w:rPr>
          <w:rFonts w:ascii="Times New Roman" w:eastAsia="Times New Roman" w:hAnsi="Times New Roman" w:cs="Times New Roman"/>
        </w:rPr>
        <w:t>4</w:t>
      </w:r>
      <w:r>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2</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Собянина</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35rplc-2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6rplc-2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Медведев О.И</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Защитник Медведева О.И. – </w:t>
      </w:r>
      <w:r>
        <w:rPr>
          <w:rStyle w:val="cat-UserDefinedgrp-37rplc-25"/>
          <w:rFonts w:ascii="Times New Roman" w:eastAsia="Times New Roman" w:hAnsi="Times New Roman" w:cs="Times New Roman"/>
        </w:rPr>
        <w:t>...</w:t>
      </w:r>
      <w:r>
        <w:rPr>
          <w:rFonts w:ascii="Times New Roman" w:eastAsia="Times New Roman" w:hAnsi="Times New Roman" w:cs="Times New Roman"/>
        </w:rPr>
        <w:t xml:space="preserve">. в судебном заседании просил </w:t>
      </w:r>
      <w:r>
        <w:rPr>
          <w:rFonts w:ascii="Times New Roman" w:eastAsia="Times New Roman" w:hAnsi="Times New Roman" w:cs="Times New Roman"/>
        </w:rPr>
        <w:t xml:space="preserve">прекратить производство по делу об административном правонарушении, указав, </w:t>
      </w:r>
      <w:r>
        <w:rPr>
          <w:rFonts w:ascii="Times New Roman" w:eastAsia="Times New Roman" w:hAnsi="Times New Roman" w:cs="Times New Roman"/>
        </w:rPr>
        <w:t xml:space="preserve">что </w:t>
      </w:r>
      <w:r>
        <w:rPr>
          <w:rFonts w:ascii="Times New Roman" w:eastAsia="Times New Roman" w:hAnsi="Times New Roman" w:cs="Times New Roman"/>
        </w:rPr>
        <w:t xml:space="preserve"> </w:t>
      </w:r>
      <w:r>
        <w:rPr>
          <w:rFonts w:ascii="Times New Roman" w:eastAsia="Times New Roman" w:hAnsi="Times New Roman" w:cs="Times New Roman"/>
        </w:rPr>
        <w:t>согласно</w:t>
      </w:r>
      <w:r>
        <w:rPr>
          <w:rFonts w:ascii="Times New Roman" w:eastAsia="Times New Roman" w:hAnsi="Times New Roman" w:cs="Times New Roman"/>
        </w:rPr>
        <w:t xml:space="preserve"> рапортов сотрудников ГИБДД</w:t>
      </w:r>
      <w:r>
        <w:rPr>
          <w:rFonts w:ascii="Times New Roman" w:eastAsia="Times New Roman" w:hAnsi="Times New Roman" w:cs="Times New Roman"/>
        </w:rPr>
        <w:t>, имеющихся в материалах дела</w:t>
      </w:r>
      <w:r>
        <w:rPr>
          <w:rFonts w:ascii="Times New Roman" w:eastAsia="Times New Roman" w:hAnsi="Times New Roman" w:cs="Times New Roman"/>
        </w:rPr>
        <w:t xml:space="preserve"> Медведев О.И. был остановлен сотрудниками </w:t>
      </w:r>
      <w:r>
        <w:rPr>
          <w:rStyle w:val="cat-UserDefinedgrp-38rplc-29"/>
          <w:rFonts w:ascii="Times New Roman" w:eastAsia="Times New Roman" w:hAnsi="Times New Roman" w:cs="Times New Roman"/>
        </w:rPr>
        <w:t>...</w:t>
      </w:r>
      <w:r>
        <w:rPr>
          <w:rStyle w:val="cat-UserDefinedgrp-43rplc-30"/>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однако согласно видеозаписи</w:t>
      </w:r>
      <w:r>
        <w:rPr>
          <w:rFonts w:ascii="Times New Roman" w:eastAsia="Times New Roman" w:hAnsi="Times New Roman" w:cs="Times New Roman"/>
        </w:rPr>
        <w:t xml:space="preserve"> он</w:t>
      </w:r>
      <w:r>
        <w:rPr>
          <w:rFonts w:ascii="Times New Roman" w:eastAsia="Times New Roman" w:hAnsi="Times New Roman" w:cs="Times New Roman"/>
        </w:rPr>
        <w:t xml:space="preserve"> остановлен иными сотрудниками ГИБДД. </w:t>
      </w:r>
      <w:r>
        <w:rPr>
          <w:rFonts w:ascii="Times New Roman" w:eastAsia="Times New Roman" w:hAnsi="Times New Roman" w:cs="Times New Roman"/>
        </w:rPr>
        <w:t xml:space="preserve">Таким образом протокол об административном правонарушении составлен не уполномоченным должностным лицом, а именно не </w:t>
      </w:r>
      <w:r>
        <w:rPr>
          <w:rFonts w:ascii="Times New Roman" w:eastAsia="Times New Roman" w:hAnsi="Times New Roman" w:cs="Times New Roman"/>
        </w:rPr>
        <w:t>лицом</w:t>
      </w:r>
      <w:r>
        <w:rPr>
          <w:rFonts w:ascii="Times New Roman" w:eastAsia="Times New Roman" w:hAnsi="Times New Roman" w:cs="Times New Roman"/>
        </w:rPr>
        <w:t xml:space="preserve"> остановившим автомобиль под управлением Медведева О.И., а иным инспектором ГИБДД. </w:t>
      </w:r>
    </w:p>
    <w:p>
      <w:pPr>
        <w:spacing w:before="0" w:after="0"/>
        <w:ind w:right="425" w:firstLine="708"/>
        <w:jc w:val="both"/>
      </w:pPr>
      <w:r>
        <w:rPr>
          <w:rFonts w:ascii="Times New Roman" w:eastAsia="Times New Roman" w:hAnsi="Times New Roman" w:cs="Times New Roman"/>
        </w:rPr>
        <w:t xml:space="preserve">Допрошенный в качестве </w:t>
      </w:r>
      <w:r>
        <w:rPr>
          <w:rFonts w:ascii="Times New Roman" w:eastAsia="Times New Roman" w:hAnsi="Times New Roman" w:cs="Times New Roman"/>
        </w:rPr>
        <w:t>свидетеля</w:t>
      </w:r>
      <w:r>
        <w:rPr>
          <w:rFonts w:ascii="Times New Roman" w:eastAsia="Times New Roman" w:hAnsi="Times New Roman" w:cs="Times New Roman"/>
        </w:rPr>
        <w:t xml:space="preserve">  </w:t>
      </w:r>
      <w:r>
        <w:rPr>
          <w:rStyle w:val="cat-UserDefinedgrp-39rplc-33"/>
          <w:rFonts w:ascii="Times New Roman" w:eastAsia="Times New Roman" w:hAnsi="Times New Roman" w:cs="Times New Roman"/>
        </w:rPr>
        <w:t>...</w:t>
      </w:r>
      <w:r>
        <w:rPr>
          <w:rFonts w:ascii="Times New Roman" w:eastAsia="Times New Roman" w:hAnsi="Times New Roman" w:cs="Times New Roman"/>
        </w:rPr>
        <w:t xml:space="preserve"> пояснил, что он является</w:t>
      </w:r>
      <w:r>
        <w:rPr>
          <w:rFonts w:ascii="Times New Roman" w:eastAsia="Times New Roman" w:hAnsi="Times New Roman" w:cs="Times New Roman"/>
        </w:rPr>
        <w:t xml:space="preserve"> старшим </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инспектором ГИБДД МОМВД России «Ханты-Мансийский», </w:t>
      </w:r>
      <w:r>
        <w:rPr>
          <w:rFonts w:ascii="Times New Roman" w:eastAsia="Times New Roman" w:hAnsi="Times New Roman" w:cs="Times New Roman"/>
        </w:rPr>
        <w:t>Медведев О.И.</w:t>
      </w:r>
      <w:r>
        <w:rPr>
          <w:rFonts w:ascii="Times New Roman" w:eastAsia="Times New Roman" w:hAnsi="Times New Roman" w:cs="Times New Roman"/>
        </w:rPr>
        <w:t xml:space="preserve"> ему ранее не был знаком, знает его только в связи с составлением в отношении него материалов по делу об административном правонарушении. </w:t>
      </w:r>
      <w:r>
        <w:rPr>
          <w:rFonts w:ascii="Times New Roman" w:eastAsia="Times New Roman" w:hAnsi="Times New Roman" w:cs="Times New Roman"/>
        </w:rPr>
        <w:t>21.02.2026</w:t>
      </w:r>
      <w:r>
        <w:rPr>
          <w:rFonts w:ascii="Times New Roman" w:eastAsia="Times New Roman" w:hAnsi="Times New Roman" w:cs="Times New Roman"/>
        </w:rPr>
        <w:t xml:space="preserve">г. находился на службе вместе с </w:t>
      </w:r>
      <w:r>
        <w:rPr>
          <w:rStyle w:val="cat-UserDefinedgrp-40rplc-3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Инспекторами ГИБДД </w:t>
      </w:r>
      <w:r>
        <w:rPr>
          <w:rStyle w:val="cat-UserDefinedgrp-42rplc-39"/>
          <w:rFonts w:ascii="Times New Roman" w:eastAsia="Times New Roman" w:hAnsi="Times New Roman" w:cs="Times New Roman"/>
        </w:rPr>
        <w:t>...</w:t>
      </w:r>
      <w:r>
        <w:rPr>
          <w:rFonts w:ascii="Times New Roman" w:eastAsia="Times New Roman" w:hAnsi="Times New Roman" w:cs="Times New Roman"/>
        </w:rPr>
        <w:t xml:space="preserve"> был остановлен автомобиль </w:t>
      </w:r>
      <w:r>
        <w:rPr>
          <w:rStyle w:val="cat-UserDefinedgrp-41rplc-40"/>
          <w:rFonts w:ascii="Times New Roman" w:eastAsia="Times New Roman" w:hAnsi="Times New Roman" w:cs="Times New Roman"/>
        </w:rPr>
        <w:t>...</w:t>
      </w:r>
      <w:r>
        <w:rPr>
          <w:rFonts w:ascii="Times New Roman" w:eastAsia="Times New Roman" w:hAnsi="Times New Roman" w:cs="Times New Roman"/>
        </w:rPr>
        <w:t xml:space="preserve"> под управлением Медведева. Они подъехали к месту остановки буквально через минуту. Инспекторами </w:t>
      </w:r>
      <w:r>
        <w:rPr>
          <w:rStyle w:val="cat-UserDefinedgrp-42rplc-42"/>
          <w:rFonts w:ascii="Times New Roman" w:eastAsia="Times New Roman" w:hAnsi="Times New Roman" w:cs="Times New Roman"/>
        </w:rPr>
        <w:t>...</w:t>
      </w:r>
      <w:r>
        <w:rPr>
          <w:rFonts w:ascii="Times New Roman" w:eastAsia="Times New Roman" w:hAnsi="Times New Roman" w:cs="Times New Roman"/>
        </w:rPr>
        <w:t xml:space="preserve"> им был передан Медведев О.И., </w:t>
      </w:r>
      <w:r>
        <w:rPr>
          <w:rFonts w:ascii="Times New Roman" w:eastAsia="Times New Roman" w:hAnsi="Times New Roman" w:cs="Times New Roman"/>
        </w:rPr>
        <w:t xml:space="preserve">у </w:t>
      </w:r>
      <w:r>
        <w:rPr>
          <w:rFonts w:ascii="Times New Roman" w:eastAsia="Times New Roman" w:hAnsi="Times New Roman" w:cs="Times New Roman"/>
        </w:rPr>
        <w:t>которого</w:t>
      </w:r>
      <w:r>
        <w:rPr>
          <w:rFonts w:ascii="Times New Roman" w:eastAsia="Times New Roman" w:hAnsi="Times New Roman" w:cs="Times New Roman"/>
        </w:rPr>
        <w:t xml:space="preserve"> </w:t>
      </w:r>
      <w:r>
        <w:rPr>
          <w:rFonts w:ascii="Times New Roman" w:eastAsia="Times New Roman" w:hAnsi="Times New Roman" w:cs="Times New Roman"/>
        </w:rPr>
        <w:t xml:space="preserve">имелись признаки опьянения, а именно запах алкоголя из рта, поэтому ему предложили пройти в патрульный автомобиль, разъяснили права, отстранили от управления транспортным средством, предложили пройти освидетельствование на состояние алкогольного </w:t>
      </w:r>
      <w:r>
        <w:rPr>
          <w:rFonts w:ascii="Times New Roman" w:eastAsia="Times New Roman" w:hAnsi="Times New Roman" w:cs="Times New Roman"/>
        </w:rPr>
        <w:t>опьянения,</w:t>
      </w:r>
      <w:r>
        <w:rPr>
          <w:rFonts w:ascii="Times New Roman" w:eastAsia="Times New Roman" w:hAnsi="Times New Roman" w:cs="Times New Roman"/>
        </w:rPr>
        <w:t xml:space="preserve">  </w:t>
      </w:r>
      <w:r>
        <w:rPr>
          <w:rFonts w:ascii="Times New Roman" w:eastAsia="Times New Roman" w:hAnsi="Times New Roman" w:cs="Times New Roman"/>
        </w:rPr>
        <w:t>он</w:t>
      </w:r>
      <w:r>
        <w:rPr>
          <w:rFonts w:ascii="Times New Roman" w:eastAsia="Times New Roman" w:hAnsi="Times New Roman" w:cs="Times New Roman"/>
        </w:rPr>
        <w:t xml:space="preserve"> согласился и прошел его, было установлено состояние опьянения. </w:t>
      </w:r>
      <w:r>
        <w:rPr>
          <w:rFonts w:ascii="Times New Roman" w:eastAsia="Times New Roman" w:hAnsi="Times New Roman" w:cs="Times New Roman"/>
        </w:rPr>
        <w:t>С чем он согласился</w:t>
      </w:r>
      <w:r>
        <w:rPr>
          <w:rFonts w:ascii="Times New Roman" w:eastAsia="Times New Roman" w:hAnsi="Times New Roman" w:cs="Times New Roman"/>
        </w:rPr>
        <w:t>, поэтому</w:t>
      </w:r>
      <w:r>
        <w:rPr>
          <w:rFonts w:ascii="Times New Roman" w:eastAsia="Times New Roman" w:hAnsi="Times New Roman" w:cs="Times New Roman"/>
        </w:rPr>
        <w:t xml:space="preserve"> был составлен протокол по ч. 1 ст. 12.8 К</w:t>
      </w:r>
      <w:r>
        <w:rPr>
          <w:rFonts w:ascii="Times New Roman" w:eastAsia="Times New Roman" w:hAnsi="Times New Roman" w:cs="Times New Roman"/>
        </w:rPr>
        <w:t>о</w:t>
      </w:r>
      <w:r>
        <w:rPr>
          <w:rFonts w:ascii="Times New Roman" w:eastAsia="Times New Roman" w:hAnsi="Times New Roman" w:cs="Times New Roman"/>
        </w:rPr>
        <w:t>АП РФ</w:t>
      </w:r>
      <w:r>
        <w:rPr>
          <w:rFonts w:ascii="Times New Roman" w:eastAsia="Times New Roman" w:hAnsi="Times New Roman" w:cs="Times New Roman"/>
        </w:rPr>
        <w:t>.</w:t>
      </w:r>
      <w:r>
        <w:rPr>
          <w:rFonts w:ascii="Times New Roman" w:eastAsia="Times New Roman" w:hAnsi="Times New Roman" w:cs="Times New Roman"/>
        </w:rPr>
        <w:t xml:space="preserve"> При передаче водителя Медведева от одного к другому экипажу никакие документы не составлялись. </w:t>
      </w:r>
    </w:p>
    <w:p>
      <w:pPr>
        <w:spacing w:before="0" w:after="0"/>
        <w:ind w:right="425" w:firstLine="708"/>
        <w:jc w:val="both"/>
      </w:pPr>
      <w:r>
        <w:rPr>
          <w:rFonts w:ascii="Times New Roman" w:eastAsia="Times New Roman" w:hAnsi="Times New Roman" w:cs="Times New Roman"/>
        </w:rPr>
        <w:t xml:space="preserve">Заслушав защитника, </w:t>
      </w:r>
      <w:r>
        <w:rPr>
          <w:rFonts w:ascii="Times New Roman" w:eastAsia="Times New Roman" w:hAnsi="Times New Roman" w:cs="Times New Roman"/>
        </w:rPr>
        <w:t xml:space="preserve">свидетеля, </w:t>
      </w: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21.02.2026</w:t>
      </w:r>
      <w:r>
        <w:rPr>
          <w:rFonts w:ascii="Times New Roman" w:eastAsia="Times New Roman" w:hAnsi="Times New Roman" w:cs="Times New Roman"/>
        </w:rPr>
        <w:t xml:space="preserve"> г., согласно </w:t>
      </w:r>
      <w:r>
        <w:rPr>
          <w:rFonts w:ascii="Times New Roman" w:eastAsia="Times New Roman" w:hAnsi="Times New Roman" w:cs="Times New Roman"/>
        </w:rPr>
        <w:t xml:space="preserve">Медведев О.И. 21.02.2026 года в 20 час. 47 мин. в районе дома №2 по </w:t>
      </w:r>
      <w:r>
        <w:rPr>
          <w:rFonts w:ascii="Times New Roman" w:eastAsia="Times New Roman" w:hAnsi="Times New Roman" w:cs="Times New Roman"/>
        </w:rPr>
        <w:t>ул.Собянина</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управлял транспортным средством </w:t>
      </w:r>
      <w:r>
        <w:rPr>
          <w:rStyle w:val="cat-UserDefinedgrp-35rplc-52"/>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Е 508 МР 186, находясь в состоянии опьянения, при этом его действия не содержат уголовно наказуемого деяния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21.02.2026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21.02.2026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установлено состо</w:t>
      </w:r>
      <w:r>
        <w:rPr>
          <w:rFonts w:ascii="Times New Roman" w:eastAsia="Times New Roman" w:hAnsi="Times New Roman" w:cs="Times New Roman"/>
        </w:rPr>
        <w:t xml:space="preserve">яние алкогольного опьянения – </w:t>
      </w:r>
      <w:r>
        <w:rPr>
          <w:rFonts w:ascii="Times New Roman" w:eastAsia="Times New Roman" w:hAnsi="Times New Roman" w:cs="Times New Roman"/>
        </w:rPr>
        <w:t>0,67</w:t>
      </w:r>
      <w:r>
        <w:rPr>
          <w:rFonts w:ascii="Times New Roman" w:eastAsia="Times New Roman" w:hAnsi="Times New Roman" w:cs="Times New Roman"/>
        </w:rPr>
        <w:t xml:space="preserve"> мг./л.</w:t>
      </w:r>
      <w:r>
        <w:rPr>
          <w:rFonts w:ascii="Times New Roman" w:eastAsia="Times New Roman" w:hAnsi="Times New Roman" w:cs="Times New Roman"/>
        </w:rPr>
        <w:t>,</w:t>
      </w:r>
      <w:r>
        <w:rPr>
          <w:rFonts w:ascii="Times New Roman" w:eastAsia="Times New Roman" w:hAnsi="Times New Roman" w:cs="Times New Roman"/>
        </w:rPr>
        <w:t xml:space="preserve">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21.02.2026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xml:space="preserve">., а также описываются процессуальные действия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21.02.2026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объяснением</w:t>
      </w:r>
      <w:r>
        <w:rPr>
          <w:rFonts w:ascii="Times New Roman" w:eastAsia="Times New Roman" w:hAnsi="Times New Roman" w:cs="Times New Roman"/>
        </w:rPr>
        <w:t xml:space="preserve">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от 21.02.2026 г.</w:t>
      </w:r>
      <w:r>
        <w:rPr>
          <w:rFonts w:ascii="Times New Roman" w:eastAsia="Times New Roman" w:hAnsi="Times New Roman" w:cs="Times New Roman"/>
        </w:rPr>
        <w:t>, в которых он указывает, что утром употребил три бутылки пива, затем поспал, после чего управлял автомобилем и был остановлен сотрудниками ГИБДД</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операции с ВУ;</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Fonts w:ascii="Times New Roman" w:eastAsia="Times New Roman" w:hAnsi="Times New Roman" w:cs="Times New Roman"/>
        </w:rPr>
        <w:t xml:space="preserve">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момент остановки автомобиля под управлением Медведева О.И. сотрудниками ГИБДД,</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Доводы защитника о том, что </w:t>
      </w:r>
      <w:r>
        <w:rPr>
          <w:rFonts w:ascii="Times New Roman" w:eastAsia="Times New Roman" w:hAnsi="Times New Roman" w:cs="Times New Roman"/>
        </w:rPr>
        <w:t>протокол об административном правонарушении составлен не уп</w:t>
      </w:r>
      <w:r>
        <w:rPr>
          <w:rFonts w:ascii="Times New Roman" w:eastAsia="Times New Roman" w:hAnsi="Times New Roman" w:cs="Times New Roman"/>
        </w:rPr>
        <w:t xml:space="preserve">олномоченным должностным лицом не могут быть приняты во внимание, поскольку тот факт, что автомобиль под управлением Медведева О.И. был остановлен сотрудниками ГИБДД </w:t>
      </w:r>
      <w:r>
        <w:rPr>
          <w:rFonts w:ascii="Times New Roman" w:eastAsia="Times New Roman" w:hAnsi="Times New Roman" w:cs="Times New Roman"/>
        </w:rPr>
        <w:t>Неджафовым</w:t>
      </w:r>
      <w:r>
        <w:rPr>
          <w:rFonts w:ascii="Times New Roman" w:eastAsia="Times New Roman" w:hAnsi="Times New Roman" w:cs="Times New Roman"/>
        </w:rPr>
        <w:t xml:space="preserve"> и </w:t>
      </w:r>
      <w:r>
        <w:rPr>
          <w:rFonts w:ascii="Times New Roman" w:eastAsia="Times New Roman" w:hAnsi="Times New Roman" w:cs="Times New Roman"/>
        </w:rPr>
        <w:t>Сердитовым</w:t>
      </w:r>
      <w:r>
        <w:rPr>
          <w:rFonts w:ascii="Times New Roman" w:eastAsia="Times New Roman" w:hAnsi="Times New Roman" w:cs="Times New Roman"/>
        </w:rPr>
        <w:t xml:space="preserve">, а протоколы об административном правонарушении, об отстранении от управления транспортным средством и акт освидетельствования на состояние алкогольного опьянения составлены инспектором </w:t>
      </w:r>
      <w:r>
        <w:rPr>
          <w:rStyle w:val="cat-UserDefinedgrp-43rplc-66"/>
          <w:rFonts w:ascii="Times New Roman" w:eastAsia="Times New Roman" w:hAnsi="Times New Roman" w:cs="Times New Roman"/>
        </w:rPr>
        <w:t>...</w:t>
      </w:r>
      <w:r>
        <w:rPr>
          <w:rFonts w:ascii="Times New Roman" w:eastAsia="Times New Roman" w:hAnsi="Times New Roman" w:cs="Times New Roman"/>
        </w:rPr>
        <w:t>. не свидетельствует о недопустимости указанных доказательств.</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Медведев</w:t>
      </w:r>
      <w:r>
        <w:rPr>
          <w:rFonts w:ascii="Times New Roman" w:eastAsia="Times New Roman" w:hAnsi="Times New Roman" w:cs="Times New Roman"/>
        </w:rPr>
        <w:t>а</w:t>
      </w:r>
      <w:r>
        <w:rPr>
          <w:rFonts w:ascii="Times New Roman" w:eastAsia="Times New Roman" w:hAnsi="Times New Roman" w:cs="Times New Roman"/>
        </w:rPr>
        <w:t xml:space="preserve"> О.И</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судом </w:t>
      </w:r>
      <w:r>
        <w:rPr>
          <w:rFonts w:ascii="Times New Roman" w:eastAsia="Times New Roman" w:hAnsi="Times New Roman" w:cs="Times New Roman"/>
        </w:rPr>
        <w:t xml:space="preserve">признается фактическое признание вины Медведевым О.И. при даче объяснений.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0,67</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Медведев О.И</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CYR" w:eastAsia="Times New Roman CYR" w:hAnsi="Times New Roman CYR" w:cs="Times New Roman CYR"/>
          <w:b/>
          <w:bCs/>
        </w:rPr>
        <w:t>Медведева Олега Ивановича</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w:t>
      </w:r>
      <w:r>
        <w:rPr>
          <w:rFonts w:ascii="Times New Roman" w:eastAsia="Times New Roman" w:hAnsi="Times New Roman" w:cs="Times New Roman"/>
        </w:rPr>
        <w:t xml:space="preserve">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w:t>
      </w:r>
      <w:r>
        <w:rPr>
          <w:rFonts w:ascii="Times New Roman" w:eastAsia="Times New Roman" w:hAnsi="Times New Roman" w:cs="Times New Roman"/>
          <w:b/>
          <w:bCs/>
        </w:rPr>
        <w:t>60250001509</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44rplc-83"/>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4rplc-7">
    <w:name w:val="cat-UserDefined grp-34 rplc-7"/>
    <w:basedOn w:val="DefaultParagraphFont"/>
  </w:style>
  <w:style w:type="character" w:customStyle="1" w:styleId="cat-UserDefinedgrp-35rplc-20">
    <w:name w:val="cat-UserDefined grp-35 rplc-20"/>
    <w:basedOn w:val="DefaultParagraphFont"/>
  </w:style>
  <w:style w:type="character" w:customStyle="1" w:styleId="cat-UserDefinedgrp-36rplc-22">
    <w:name w:val="cat-UserDefined grp-36 rplc-22"/>
    <w:basedOn w:val="DefaultParagraphFont"/>
  </w:style>
  <w:style w:type="character" w:customStyle="1" w:styleId="cat-UserDefinedgrp-37rplc-25">
    <w:name w:val="cat-UserDefined grp-37 rplc-25"/>
    <w:basedOn w:val="DefaultParagraphFont"/>
  </w:style>
  <w:style w:type="character" w:customStyle="1" w:styleId="cat-UserDefinedgrp-38rplc-29">
    <w:name w:val="cat-UserDefined grp-38 rplc-29"/>
    <w:basedOn w:val="DefaultParagraphFont"/>
  </w:style>
  <w:style w:type="character" w:customStyle="1" w:styleId="cat-UserDefinedgrp-43rplc-30">
    <w:name w:val="cat-UserDefined grp-43 rplc-30"/>
    <w:basedOn w:val="DefaultParagraphFont"/>
  </w:style>
  <w:style w:type="character" w:customStyle="1" w:styleId="cat-UserDefinedgrp-39rplc-33">
    <w:name w:val="cat-UserDefined grp-39 rplc-33"/>
    <w:basedOn w:val="DefaultParagraphFont"/>
  </w:style>
  <w:style w:type="character" w:customStyle="1" w:styleId="cat-UserDefinedgrp-40rplc-37">
    <w:name w:val="cat-UserDefined grp-40 rplc-37"/>
    <w:basedOn w:val="DefaultParagraphFont"/>
  </w:style>
  <w:style w:type="character" w:customStyle="1" w:styleId="cat-UserDefinedgrp-42rplc-39">
    <w:name w:val="cat-UserDefined grp-42 rplc-39"/>
    <w:basedOn w:val="DefaultParagraphFont"/>
  </w:style>
  <w:style w:type="character" w:customStyle="1" w:styleId="cat-UserDefinedgrp-41rplc-40">
    <w:name w:val="cat-UserDefined grp-41 rplc-40"/>
    <w:basedOn w:val="DefaultParagraphFont"/>
  </w:style>
  <w:style w:type="character" w:customStyle="1" w:styleId="cat-UserDefinedgrp-42rplc-42">
    <w:name w:val="cat-UserDefined grp-42 rplc-42"/>
    <w:basedOn w:val="DefaultParagraphFont"/>
  </w:style>
  <w:style w:type="character" w:customStyle="1" w:styleId="cat-UserDefinedgrp-35rplc-52">
    <w:name w:val="cat-UserDefined grp-35 rplc-52"/>
    <w:basedOn w:val="DefaultParagraphFont"/>
  </w:style>
  <w:style w:type="character" w:customStyle="1" w:styleId="cat-UserDefinedgrp-43rplc-66">
    <w:name w:val="cat-UserDefined grp-43 rplc-66"/>
    <w:basedOn w:val="DefaultParagraphFont"/>
  </w:style>
  <w:style w:type="character" w:customStyle="1" w:styleId="cat-UserDefinedgrp-44rplc-83">
    <w:name w:val="cat-UserDefined grp-44 rplc-8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